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DDA15" w14:textId="77777777" w:rsidR="000658FB" w:rsidRPr="000658FB" w:rsidRDefault="0003268E" w:rsidP="000658F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LK 1. </w:t>
      </w: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Komponen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Simetri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Pada </w:t>
      </w:r>
      <w:proofErr w:type="spellStart"/>
      <w:r w:rsidRPr="000658FB">
        <w:rPr>
          <w:rFonts w:ascii="Arial" w:hAnsi="Arial" w:cs="Arial"/>
          <w:b/>
          <w:bCs/>
          <w:sz w:val="24"/>
          <w:szCs w:val="24"/>
        </w:rPr>
        <w:t>Vektor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658FB" w:rsidRPr="000658FB">
        <w:rPr>
          <w:rFonts w:ascii="Arial" w:hAnsi="Arial" w:cs="Arial"/>
          <w:b/>
          <w:bCs/>
          <w:sz w:val="24"/>
          <w:szCs w:val="24"/>
        </w:rPr>
        <w:t>Tiga</w:t>
      </w:r>
      <w:proofErr w:type="spellEnd"/>
      <w:r w:rsidR="000658FB"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658FB" w:rsidRPr="000658FB">
        <w:rPr>
          <w:rFonts w:ascii="Arial" w:hAnsi="Arial" w:cs="Arial"/>
          <w:b/>
          <w:bCs/>
          <w:sz w:val="24"/>
          <w:szCs w:val="24"/>
        </w:rPr>
        <w:t>Fasa</w:t>
      </w:r>
      <w:proofErr w:type="spellEnd"/>
      <w:r w:rsidR="000658FB"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658FB" w:rsidRPr="000658FB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="000658FB"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658FB" w:rsidRPr="000658FB">
        <w:rPr>
          <w:rFonts w:ascii="Arial" w:hAnsi="Arial" w:cs="Arial"/>
          <w:b/>
          <w:bCs/>
          <w:sz w:val="24"/>
          <w:szCs w:val="24"/>
        </w:rPr>
        <w:t>Seimbang</w:t>
      </w:r>
      <w:proofErr w:type="spellEnd"/>
      <w:r w:rsidR="000658FB" w:rsidRPr="000658FB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E64FC46" w14:textId="40F58576" w:rsidR="0003268E" w:rsidRPr="000658FB" w:rsidRDefault="000658FB" w:rsidP="000658F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Pada </w:t>
      </w:r>
      <w:proofErr w:type="spellStart"/>
      <w:r w:rsidR="0003268E" w:rsidRPr="000658FB">
        <w:rPr>
          <w:rFonts w:ascii="Arial" w:hAnsi="Arial" w:cs="Arial"/>
          <w:b/>
          <w:bCs/>
          <w:sz w:val="24"/>
          <w:szCs w:val="24"/>
        </w:rPr>
        <w:t>Gangguan</w:t>
      </w:r>
      <w:proofErr w:type="spellEnd"/>
      <w:r w:rsidR="0003268E"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3268E" w:rsidRPr="000658FB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="0003268E" w:rsidRPr="000658F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3268E" w:rsidRPr="000658FB">
        <w:rPr>
          <w:rFonts w:ascii="Arial" w:hAnsi="Arial" w:cs="Arial"/>
          <w:b/>
          <w:bCs/>
          <w:sz w:val="24"/>
          <w:szCs w:val="24"/>
        </w:rPr>
        <w:t>Seimbang</w:t>
      </w:r>
      <w:proofErr w:type="spellEnd"/>
    </w:p>
    <w:p w14:paraId="54D24DC7" w14:textId="77777777" w:rsidR="0003268E" w:rsidRDefault="0003268E">
      <w:pPr>
        <w:rPr>
          <w:rFonts w:ascii="Arial" w:hAnsi="Arial" w:cs="Arial"/>
          <w:sz w:val="24"/>
          <w:szCs w:val="24"/>
        </w:rPr>
      </w:pPr>
    </w:p>
    <w:p w14:paraId="34130E4E" w14:textId="54D0EC5F" w:rsidR="0003268E" w:rsidRDefault="0003268E" w:rsidP="0003268E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658FB">
        <w:rPr>
          <w:rFonts w:ascii="Arial" w:hAnsi="Arial" w:cs="Arial"/>
          <w:b/>
          <w:bCs/>
          <w:sz w:val="24"/>
          <w:szCs w:val="24"/>
        </w:rPr>
        <w:t xml:space="preserve">Sub-CPMK </w:t>
      </w:r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1 :</w:t>
      </w:r>
      <w:proofErr w:type="gram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Mahasiswa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dapat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menganalisis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3268E">
        <w:rPr>
          <w:rFonts w:ascii="Arial" w:hAnsi="Arial" w:cs="Arial"/>
          <w:sz w:val="24"/>
          <w:szCs w:val="24"/>
        </w:rPr>
        <w:t>menjelaskan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komponen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simetri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dari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ve</w:t>
      </w:r>
      <w:r>
        <w:rPr>
          <w:rFonts w:ascii="Arial" w:hAnsi="Arial" w:cs="Arial"/>
          <w:sz w:val="24"/>
          <w:szCs w:val="24"/>
        </w:rPr>
        <w:t>k</w:t>
      </w:r>
      <w:r w:rsidRPr="0003268E">
        <w:rPr>
          <w:rFonts w:ascii="Arial" w:hAnsi="Arial" w:cs="Arial"/>
          <w:sz w:val="24"/>
          <w:szCs w:val="24"/>
        </w:rPr>
        <w:t>tor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fasa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tidak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seimbang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03268E">
        <w:rPr>
          <w:rFonts w:ascii="Arial" w:hAnsi="Arial" w:cs="Arial"/>
          <w:sz w:val="24"/>
          <w:szCs w:val="24"/>
        </w:rPr>
        <w:t>gangguan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tidak</w:t>
      </w:r>
      <w:proofErr w:type="spellEnd"/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268E">
        <w:rPr>
          <w:rFonts w:ascii="Arial" w:hAnsi="Arial" w:cs="Arial"/>
          <w:sz w:val="24"/>
          <w:szCs w:val="24"/>
        </w:rPr>
        <w:t>seimbang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E08DA11" w14:textId="77777777" w:rsidR="000658FB" w:rsidRDefault="000658FB" w:rsidP="000658FB">
      <w:pPr>
        <w:pStyle w:val="ListParagraph"/>
        <w:ind w:left="420"/>
        <w:rPr>
          <w:rFonts w:ascii="Arial" w:hAnsi="Arial" w:cs="Arial"/>
          <w:sz w:val="24"/>
          <w:szCs w:val="24"/>
        </w:rPr>
      </w:pPr>
    </w:p>
    <w:p w14:paraId="10BF0838" w14:textId="64A2AB0B" w:rsidR="0003268E" w:rsidRPr="000658FB" w:rsidRDefault="0003268E" w:rsidP="0003268E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Indikator</w:t>
      </w:r>
      <w:proofErr w:type="spellEnd"/>
      <w:r w:rsidRPr="000658FB"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4C94CC1D" w14:textId="5126AB0D" w:rsidR="000658FB" w:rsidRPr="000658FB" w:rsidRDefault="000658FB" w:rsidP="000658FB">
      <w:pPr>
        <w:pStyle w:val="ListParagrap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Ketepatan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4F88C25A" w14:textId="2BBF9801" w:rsidR="000658FB" w:rsidRDefault="000658FB" w:rsidP="000658F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Menjelaskan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komponen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positif</w:t>
      </w:r>
      <w:proofErr w:type="spellEnd"/>
    </w:p>
    <w:p w14:paraId="70371762" w14:textId="0666FC6A" w:rsidR="000658FB" w:rsidRDefault="000658FB" w:rsidP="000658F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Menjelaskan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komponen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negative</w:t>
      </w:r>
    </w:p>
    <w:p w14:paraId="2F458E4F" w14:textId="76F725F7" w:rsidR="000658FB" w:rsidRDefault="000658FB" w:rsidP="000658FB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Menjelaskan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komponen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urutan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nol</w:t>
      </w:r>
      <w:proofErr w:type="spellEnd"/>
    </w:p>
    <w:p w14:paraId="02787037" w14:textId="77777777" w:rsidR="00B3287D" w:rsidRDefault="00B3287D" w:rsidP="00B3287D">
      <w:pPr>
        <w:pStyle w:val="ListParagraph"/>
        <w:ind w:left="1140"/>
        <w:rPr>
          <w:rFonts w:ascii="Arial" w:hAnsi="Arial" w:cs="Arial"/>
          <w:sz w:val="24"/>
          <w:szCs w:val="24"/>
        </w:rPr>
      </w:pPr>
    </w:p>
    <w:p w14:paraId="4C8510FC" w14:textId="6919BC2C" w:rsidR="000658FB" w:rsidRPr="000658FB" w:rsidRDefault="000658FB" w:rsidP="000658FB">
      <w:pPr>
        <w:pStyle w:val="ListParagraph"/>
        <w:numPr>
          <w:ilvl w:val="0"/>
          <w:numId w:val="1"/>
        </w:numPr>
        <w:tabs>
          <w:tab w:val="left" w:pos="1985"/>
          <w:tab w:val="left" w:pos="3119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proofErr w:type="gramStart"/>
      <w:r w:rsidRPr="000658FB">
        <w:rPr>
          <w:rFonts w:ascii="Arial" w:hAnsi="Arial" w:cs="Arial"/>
          <w:b/>
          <w:bCs/>
          <w:sz w:val="24"/>
          <w:szCs w:val="24"/>
        </w:rPr>
        <w:t>Pengantar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:</w:t>
      </w:r>
      <w:proofErr w:type="gramEnd"/>
    </w:p>
    <w:p w14:paraId="3E57272D" w14:textId="7FD3B4F6" w:rsidR="000658FB" w:rsidRDefault="000658FB" w:rsidP="000658FB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Komponen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simetri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tegangan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14:paraId="560DE819" w14:textId="112A8E7E" w:rsidR="000658FB" w:rsidRDefault="00A16391" w:rsidP="000658FB">
      <w:pPr>
        <w:tabs>
          <w:tab w:val="left" w:pos="7088"/>
        </w:tabs>
        <w:ind w:firstLine="1134"/>
        <w:rPr>
          <w:rFonts w:ascii="Arial" w:eastAsiaTheme="minorEastAsia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a0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c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)</m:t>
        </m:r>
      </m:oMath>
      <w:r w:rsidR="000658FB">
        <w:rPr>
          <w:rFonts w:ascii="Arial" w:eastAsiaTheme="minorEastAsia" w:hAnsi="Arial" w:cs="Arial"/>
          <w:sz w:val="24"/>
          <w:szCs w:val="24"/>
          <w:lang w:val="id-ID"/>
        </w:rPr>
        <w:t xml:space="preserve">  </w:t>
      </w:r>
      <w:r w:rsidR="000658FB">
        <w:rPr>
          <w:rFonts w:ascii="Arial" w:eastAsiaTheme="minorEastAsia" w:hAnsi="Arial" w:cs="Arial"/>
          <w:sz w:val="24"/>
          <w:szCs w:val="24"/>
          <w:lang w:val="id-ID"/>
        </w:rPr>
        <w:tab/>
      </w:r>
    </w:p>
    <w:p w14:paraId="6E8DEF01" w14:textId="28A92CF9" w:rsidR="000658FB" w:rsidRPr="0051117B" w:rsidRDefault="00A16391" w:rsidP="000658FB">
      <w:pPr>
        <w:tabs>
          <w:tab w:val="left" w:pos="7088"/>
        </w:tabs>
        <w:ind w:firstLine="1134"/>
        <w:rPr>
          <w:rFonts w:ascii="Arial" w:eastAsiaTheme="minorEastAsia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a1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+ a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c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)</m:t>
        </m:r>
      </m:oMath>
      <w:r w:rsidR="000658FB">
        <w:rPr>
          <w:rFonts w:ascii="Arial" w:eastAsiaTheme="minorEastAsia" w:hAnsi="Arial" w:cs="Arial"/>
          <w:sz w:val="24"/>
          <w:szCs w:val="24"/>
          <w:lang w:val="id-ID"/>
        </w:rPr>
        <w:t xml:space="preserve">  </w:t>
      </w:r>
      <w:r w:rsidR="000658FB">
        <w:rPr>
          <w:rFonts w:ascii="Arial" w:eastAsiaTheme="minorEastAsia" w:hAnsi="Arial" w:cs="Arial"/>
          <w:sz w:val="24"/>
          <w:szCs w:val="24"/>
          <w:lang w:val="id-ID"/>
        </w:rPr>
        <w:tab/>
      </w:r>
    </w:p>
    <w:p w14:paraId="0F537798" w14:textId="7D2F24F2" w:rsidR="000658FB" w:rsidRPr="000658FB" w:rsidRDefault="00A16391" w:rsidP="000658FB">
      <w:pPr>
        <w:tabs>
          <w:tab w:val="left" w:pos="7088"/>
        </w:tabs>
        <w:ind w:firstLine="1134"/>
        <w:rPr>
          <w:rFonts w:ascii="Arial" w:eastAsiaTheme="minorEastAsia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a2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+ a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c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)</m:t>
        </m:r>
      </m:oMath>
      <w:r w:rsidR="000658FB">
        <w:rPr>
          <w:rFonts w:ascii="Arial" w:eastAsiaTheme="minorEastAsia" w:hAnsi="Arial" w:cs="Arial"/>
          <w:sz w:val="24"/>
          <w:szCs w:val="24"/>
          <w:lang w:val="id-ID"/>
        </w:rPr>
        <w:t xml:space="preserve">  </w:t>
      </w:r>
      <w:r w:rsidR="000658FB">
        <w:rPr>
          <w:rFonts w:ascii="Arial" w:eastAsiaTheme="minorEastAsia" w:hAnsi="Arial" w:cs="Arial"/>
          <w:sz w:val="24"/>
          <w:szCs w:val="24"/>
          <w:lang w:val="id-ID"/>
        </w:rPr>
        <w:tab/>
      </w:r>
    </w:p>
    <w:p w14:paraId="1AAA7CD1" w14:textId="6CD899B6" w:rsidR="000658FB" w:rsidRDefault="0003268E" w:rsidP="000658FB">
      <w:pPr>
        <w:pStyle w:val="ListParagraph"/>
        <w:tabs>
          <w:tab w:val="left" w:pos="1985"/>
          <w:tab w:val="left" w:pos="3119"/>
        </w:tabs>
        <w:spacing w:after="0" w:line="360" w:lineRule="auto"/>
        <w:ind w:left="420"/>
        <w:jc w:val="both"/>
        <w:rPr>
          <w:rFonts w:ascii="Arial" w:hAnsi="Arial" w:cs="Arial"/>
          <w:sz w:val="24"/>
          <w:szCs w:val="24"/>
        </w:rPr>
      </w:pPr>
      <w:r w:rsidRPr="0003268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58FB">
        <w:rPr>
          <w:rFonts w:ascii="Arial" w:hAnsi="Arial" w:cs="Arial"/>
          <w:sz w:val="24"/>
          <w:szCs w:val="24"/>
        </w:rPr>
        <w:t>Komponen</w:t>
      </w:r>
      <w:proofErr w:type="spellEnd"/>
      <w:r w:rsidR="00065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58FB">
        <w:rPr>
          <w:rFonts w:ascii="Arial" w:hAnsi="Arial" w:cs="Arial"/>
          <w:sz w:val="24"/>
          <w:szCs w:val="24"/>
        </w:rPr>
        <w:t>simetri</w:t>
      </w:r>
      <w:proofErr w:type="spellEnd"/>
      <w:r w:rsidR="000658F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658FB">
        <w:rPr>
          <w:rFonts w:ascii="Arial" w:hAnsi="Arial" w:cs="Arial"/>
          <w:sz w:val="24"/>
          <w:szCs w:val="24"/>
        </w:rPr>
        <w:t>arus</w:t>
      </w:r>
      <w:proofErr w:type="spellEnd"/>
      <w:r w:rsidR="000658FB">
        <w:rPr>
          <w:rFonts w:ascii="Arial" w:hAnsi="Arial" w:cs="Arial"/>
          <w:sz w:val="24"/>
          <w:szCs w:val="24"/>
        </w:rPr>
        <w:t xml:space="preserve"> </w:t>
      </w:r>
    </w:p>
    <w:p w14:paraId="3612768E" w14:textId="14A9459D" w:rsidR="000658FB" w:rsidRDefault="00A16391" w:rsidP="000658FB">
      <w:pPr>
        <w:tabs>
          <w:tab w:val="left" w:pos="7088"/>
        </w:tabs>
        <w:ind w:firstLine="1134"/>
        <w:rPr>
          <w:rFonts w:ascii="Arial" w:eastAsiaTheme="minorEastAsia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a0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    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    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c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)</m:t>
        </m:r>
      </m:oMath>
      <w:r w:rsidR="000658FB">
        <w:rPr>
          <w:rFonts w:ascii="Arial" w:eastAsiaTheme="minorEastAsia" w:hAnsi="Arial" w:cs="Arial"/>
          <w:sz w:val="24"/>
          <w:szCs w:val="24"/>
          <w:lang w:val="id-ID"/>
        </w:rPr>
        <w:t xml:space="preserve">  </w:t>
      </w:r>
      <w:r w:rsidR="000658FB">
        <w:rPr>
          <w:rFonts w:ascii="Arial" w:eastAsiaTheme="minorEastAsia" w:hAnsi="Arial" w:cs="Arial"/>
          <w:sz w:val="24"/>
          <w:szCs w:val="24"/>
          <w:lang w:val="id-ID"/>
        </w:rPr>
        <w:tab/>
      </w:r>
    </w:p>
    <w:p w14:paraId="7D5AE6D8" w14:textId="3CE04884" w:rsidR="000658FB" w:rsidRPr="0051117B" w:rsidRDefault="00A16391" w:rsidP="000658FB">
      <w:pPr>
        <w:tabs>
          <w:tab w:val="left" w:pos="7088"/>
        </w:tabs>
        <w:ind w:firstLine="1134"/>
        <w:rPr>
          <w:rFonts w:ascii="Arial" w:eastAsiaTheme="minorEastAsia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a1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+   a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 xml:space="preserve"> a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c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)</m:t>
        </m:r>
      </m:oMath>
      <w:r w:rsidR="000658FB">
        <w:rPr>
          <w:rFonts w:ascii="Arial" w:eastAsiaTheme="minorEastAsia" w:hAnsi="Arial" w:cs="Arial"/>
          <w:sz w:val="24"/>
          <w:szCs w:val="24"/>
          <w:lang w:val="id-ID"/>
        </w:rPr>
        <w:t xml:space="preserve">  </w:t>
      </w:r>
      <w:r w:rsidR="000658FB">
        <w:rPr>
          <w:rFonts w:ascii="Arial" w:eastAsiaTheme="minorEastAsia" w:hAnsi="Arial" w:cs="Arial"/>
          <w:sz w:val="24"/>
          <w:szCs w:val="24"/>
          <w:lang w:val="id-ID"/>
        </w:rPr>
        <w:tab/>
      </w:r>
    </w:p>
    <w:p w14:paraId="7AB9C06A" w14:textId="77777777" w:rsidR="00B3287D" w:rsidRDefault="00A16391" w:rsidP="000658FB">
      <w:pPr>
        <w:tabs>
          <w:tab w:val="left" w:pos="7088"/>
        </w:tabs>
        <w:ind w:firstLine="1134"/>
        <w:rPr>
          <w:rFonts w:ascii="Arial" w:eastAsiaTheme="minorEastAsia" w:hAnsi="Arial" w:cs="Arial"/>
          <w:sz w:val="24"/>
          <w:szCs w:val="24"/>
          <w:lang w:val="id-ID"/>
        </w:rPr>
      </w:pP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a2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=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3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 (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a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 xml:space="preserve">+ 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b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+   a</m:t>
        </m:r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I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  <w:lang w:val="id-ID"/>
              </w:rPr>
              <m:t>c</m:t>
            </m:r>
          </m:sub>
        </m:sSub>
        <m:r>
          <w:rPr>
            <w:rFonts w:ascii="Cambria Math" w:eastAsiaTheme="minorEastAsia" w:hAnsi="Cambria Math" w:cs="Arial"/>
            <w:sz w:val="24"/>
            <w:szCs w:val="24"/>
            <w:lang w:val="id-ID"/>
          </w:rPr>
          <m:t>)</m:t>
        </m:r>
      </m:oMath>
      <w:r w:rsidR="000658FB">
        <w:rPr>
          <w:rFonts w:ascii="Arial" w:eastAsiaTheme="minorEastAsia" w:hAnsi="Arial" w:cs="Arial"/>
          <w:sz w:val="24"/>
          <w:szCs w:val="24"/>
          <w:lang w:val="id-ID"/>
        </w:rPr>
        <w:t xml:space="preserve">  </w:t>
      </w:r>
    </w:p>
    <w:p w14:paraId="6733F8CC" w14:textId="77777777" w:rsidR="00B3287D" w:rsidRDefault="00B3287D" w:rsidP="00B3287D">
      <w:pPr>
        <w:pStyle w:val="ListParagraph"/>
        <w:numPr>
          <w:ilvl w:val="0"/>
          <w:numId w:val="1"/>
        </w:numPr>
        <w:tabs>
          <w:tab w:val="left" w:pos="7088"/>
        </w:tabs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Tugas</w:t>
      </w:r>
      <w:proofErr w:type="spellEnd"/>
      <w:r w:rsidRPr="00B3287D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proofErr w:type="spellStart"/>
      <w:r w:rsidRPr="00B3287D">
        <w:rPr>
          <w:rFonts w:ascii="Arial" w:eastAsiaTheme="minorEastAsia" w:hAnsi="Arial" w:cs="Arial"/>
          <w:b/>
          <w:bCs/>
          <w:sz w:val="24"/>
          <w:szCs w:val="24"/>
        </w:rPr>
        <w:t>Individu</w:t>
      </w:r>
      <w:proofErr w:type="spellEnd"/>
    </w:p>
    <w:p w14:paraId="2356F4B1" w14:textId="7E63BEF6" w:rsidR="000658FB" w:rsidRPr="00B3287D" w:rsidRDefault="00B3287D" w:rsidP="00B3287D">
      <w:pPr>
        <w:pStyle w:val="ListParagraph"/>
        <w:tabs>
          <w:tab w:val="left" w:pos="7088"/>
        </w:tabs>
        <w:ind w:left="420"/>
        <w:rPr>
          <w:rFonts w:ascii="Arial" w:eastAsiaTheme="minorEastAsia" w:hAnsi="Arial" w:cs="Arial"/>
          <w:sz w:val="24"/>
          <w:szCs w:val="24"/>
          <w:lang w:val="id-ID"/>
        </w:rPr>
      </w:pPr>
      <w:proofErr w:type="spellStart"/>
      <w:r>
        <w:rPr>
          <w:rFonts w:ascii="Arial" w:eastAsiaTheme="minorEastAsia" w:hAnsi="Arial" w:cs="Arial"/>
          <w:sz w:val="24"/>
          <w:szCs w:val="24"/>
        </w:rPr>
        <w:t>Menghitung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komponen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simetri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tegangan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dan </w:t>
      </w:r>
      <w:proofErr w:type="spellStart"/>
      <w:r>
        <w:rPr>
          <w:rFonts w:ascii="Arial" w:eastAsiaTheme="minorEastAsia" w:hAnsi="Arial" w:cs="Arial"/>
          <w:sz w:val="24"/>
          <w:szCs w:val="24"/>
        </w:rPr>
        <w:t>arus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dari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vector </w:t>
      </w:r>
      <w:proofErr w:type="spellStart"/>
      <w:r>
        <w:rPr>
          <w:rFonts w:ascii="Arial" w:eastAsiaTheme="minorEastAsia" w:hAnsi="Arial" w:cs="Arial"/>
          <w:sz w:val="24"/>
          <w:szCs w:val="24"/>
        </w:rPr>
        <w:t>tidak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simetri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dalam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keadaan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gangguan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tidak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>
        <w:rPr>
          <w:rFonts w:ascii="Arial" w:eastAsiaTheme="minorEastAsia" w:hAnsi="Arial" w:cs="Arial"/>
          <w:sz w:val="24"/>
          <w:szCs w:val="24"/>
        </w:rPr>
        <w:t>seimbang</w:t>
      </w:r>
      <w:proofErr w:type="spellEnd"/>
      <w:r>
        <w:rPr>
          <w:rFonts w:ascii="Arial" w:eastAsiaTheme="minorEastAsia" w:hAnsi="Arial" w:cs="Arial"/>
          <w:sz w:val="24"/>
          <w:szCs w:val="24"/>
        </w:rPr>
        <w:t xml:space="preserve"> / </w:t>
      </w:r>
      <w:proofErr w:type="spellStart"/>
      <w:r>
        <w:rPr>
          <w:rFonts w:ascii="Arial" w:eastAsiaTheme="minorEastAsia" w:hAnsi="Arial" w:cs="Arial"/>
          <w:sz w:val="24"/>
          <w:szCs w:val="24"/>
        </w:rPr>
        <w:t>simetri</w:t>
      </w:r>
      <w:proofErr w:type="spellEnd"/>
      <w:r w:rsidR="000658FB" w:rsidRPr="00B3287D">
        <w:rPr>
          <w:rFonts w:ascii="Arial" w:eastAsiaTheme="minorEastAsia" w:hAnsi="Arial" w:cs="Arial"/>
          <w:sz w:val="24"/>
          <w:szCs w:val="24"/>
          <w:lang w:val="id-ID"/>
        </w:rPr>
        <w:tab/>
      </w:r>
    </w:p>
    <w:p w14:paraId="52DAED04" w14:textId="69ECF279" w:rsidR="00C42FCC" w:rsidRDefault="00C42FCC" w:rsidP="0003268E">
      <w:pPr>
        <w:pStyle w:val="ListParagraph"/>
        <w:ind w:left="420"/>
        <w:rPr>
          <w:rFonts w:ascii="Arial" w:hAnsi="Arial" w:cs="Arial"/>
          <w:sz w:val="24"/>
          <w:szCs w:val="24"/>
        </w:rPr>
      </w:pPr>
    </w:p>
    <w:p w14:paraId="2C26BD57" w14:textId="7213218F" w:rsidR="008E7244" w:rsidRPr="008E7244" w:rsidRDefault="008E7244" w:rsidP="008E724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Solusi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pemecahan</w:t>
      </w:r>
      <w:proofErr w:type="spellEnd"/>
      <w:r w:rsidRPr="008E724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E7244">
        <w:rPr>
          <w:rFonts w:ascii="Arial" w:hAnsi="Arial" w:cs="Arial"/>
          <w:b/>
          <w:bCs/>
          <w:sz w:val="24"/>
          <w:szCs w:val="24"/>
        </w:rPr>
        <w:t>kasus</w:t>
      </w:r>
      <w:proofErr w:type="spellEnd"/>
    </w:p>
    <w:p w14:paraId="653A7165" w14:textId="77777777" w:rsidR="008E7244" w:rsidRDefault="008E7244" w:rsidP="008E7244"/>
    <w:p w14:paraId="301DB5A3" w14:textId="17427EBE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6D04F86B" w14:textId="72BB0B74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CB35D00" w14:textId="58038637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1A40D52F" w14:textId="443F2073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44CCB458" w14:textId="7C2F6244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40D9C3CA" w14:textId="7D38E43C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0A98D96C" w14:textId="24D9AF05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23325F5A" w14:textId="77777777" w:rsidR="008E7244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7ECDFD8F" w14:textId="77777777" w:rsidR="008E7244" w:rsidRDefault="008E7244" w:rsidP="008E7244">
      <w:pPr>
        <w:jc w:val="center"/>
        <w:rPr>
          <w:rFonts w:ascii="Arial" w:hAnsi="Arial" w:cs="Arial"/>
          <w:b/>
          <w:bCs/>
        </w:rPr>
      </w:pPr>
      <w:r w:rsidRPr="003D1A9D">
        <w:rPr>
          <w:rFonts w:ascii="Arial" w:hAnsi="Arial" w:cs="Arial"/>
          <w:b/>
          <w:bCs/>
        </w:rPr>
        <w:lastRenderedPageBreak/>
        <w:t xml:space="preserve">Rubrik </w:t>
      </w:r>
      <w:proofErr w:type="spellStart"/>
      <w:r w:rsidRPr="003D1A9D">
        <w:rPr>
          <w:rFonts w:ascii="Arial" w:hAnsi="Arial" w:cs="Arial"/>
          <w:b/>
          <w:bCs/>
        </w:rPr>
        <w:t>Penilaian</w:t>
      </w:r>
      <w:proofErr w:type="spellEnd"/>
      <w:r w:rsidRPr="003D1A9D">
        <w:rPr>
          <w:rFonts w:ascii="Arial" w:hAnsi="Arial" w:cs="Arial"/>
          <w:b/>
          <w:bCs/>
        </w:rPr>
        <w:t xml:space="preserve"> Case </w:t>
      </w:r>
      <w:proofErr w:type="spellStart"/>
      <w:r w:rsidRPr="003D1A9D">
        <w:rPr>
          <w:rFonts w:ascii="Arial" w:hAnsi="Arial" w:cs="Arial"/>
          <w:b/>
          <w:bCs/>
        </w:rPr>
        <w:t>Bassed</w:t>
      </w:r>
      <w:proofErr w:type="spellEnd"/>
      <w:r w:rsidRPr="003D1A9D">
        <w:rPr>
          <w:rFonts w:ascii="Arial" w:hAnsi="Arial" w:cs="Arial"/>
          <w:b/>
          <w:bCs/>
        </w:rPr>
        <w:t xml:space="preserve"> Learning </w:t>
      </w:r>
    </w:p>
    <w:p w14:paraId="3F8564DD" w14:textId="77777777" w:rsidR="008E7244" w:rsidRDefault="008E7244" w:rsidP="008E724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Nama </w:t>
      </w:r>
      <w:proofErr w:type="spellStart"/>
      <w:proofErr w:type="gramStart"/>
      <w:r>
        <w:rPr>
          <w:rFonts w:ascii="Arial" w:hAnsi="Arial" w:cs="Arial"/>
          <w:b/>
          <w:bCs/>
        </w:rPr>
        <w:t>Mahasiswa</w:t>
      </w:r>
      <w:proofErr w:type="spellEnd"/>
      <w:r>
        <w:rPr>
          <w:rFonts w:ascii="Arial" w:hAnsi="Arial" w:cs="Arial"/>
          <w:b/>
          <w:bCs/>
        </w:rPr>
        <w:t xml:space="preserve">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7B7B4D52" w14:textId="77777777" w:rsidR="008E7244" w:rsidRDefault="008E7244" w:rsidP="008E724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NPM        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…………………………………….</w:t>
      </w:r>
    </w:p>
    <w:p w14:paraId="4452373A" w14:textId="77777777" w:rsidR="008E7244" w:rsidRDefault="008E7244" w:rsidP="008E724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Mata </w:t>
      </w:r>
      <w:proofErr w:type="spellStart"/>
      <w:r>
        <w:rPr>
          <w:rFonts w:ascii="Arial" w:hAnsi="Arial" w:cs="Arial"/>
          <w:b/>
          <w:bCs/>
        </w:rPr>
        <w:t>Kuliah</w:t>
      </w:r>
      <w:proofErr w:type="spellEnd"/>
      <w:r>
        <w:rPr>
          <w:rFonts w:ascii="Arial" w:hAnsi="Arial" w:cs="Arial"/>
          <w:b/>
          <w:bCs/>
        </w:rPr>
        <w:t xml:space="preserve">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 Analisa </w:t>
      </w:r>
      <w:proofErr w:type="spellStart"/>
      <w:r>
        <w:rPr>
          <w:rFonts w:ascii="Arial" w:hAnsi="Arial" w:cs="Arial"/>
          <w:b/>
          <w:bCs/>
        </w:rPr>
        <w:t>Sistem</w:t>
      </w:r>
      <w:proofErr w:type="spellEnd"/>
      <w:r>
        <w:rPr>
          <w:rFonts w:ascii="Arial" w:hAnsi="Arial" w:cs="Arial"/>
          <w:b/>
          <w:bCs/>
        </w:rPr>
        <w:t xml:space="preserve"> Tenaga II</w:t>
      </w:r>
    </w:p>
    <w:p w14:paraId="211D9067" w14:textId="77777777" w:rsidR="008E7244" w:rsidRPr="003D1A9D" w:rsidRDefault="008E7244" w:rsidP="008E7244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Semester             </w:t>
      </w:r>
      <w:proofErr w:type="gramStart"/>
      <w:r>
        <w:rPr>
          <w:rFonts w:ascii="Arial" w:hAnsi="Arial" w:cs="Arial"/>
          <w:b/>
          <w:bCs/>
        </w:rPr>
        <w:t xml:space="preserve">  :</w:t>
      </w:r>
      <w:proofErr w:type="gramEnd"/>
      <w:r>
        <w:rPr>
          <w:rFonts w:ascii="Arial" w:hAnsi="Arial" w:cs="Arial"/>
          <w:b/>
          <w:bCs/>
        </w:rPr>
        <w:t xml:space="preserve"> VI A</w:t>
      </w:r>
    </w:p>
    <w:p w14:paraId="3F4115A3" w14:textId="77777777" w:rsidR="00B609A1" w:rsidRPr="00B609A1" w:rsidRDefault="00B609A1" w:rsidP="00B609A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Petunjuk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Berilah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tanda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ceklis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(√) pada table di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bawah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ini</w:t>
      </w:r>
      <w:proofErr w:type="spellEnd"/>
      <w:r w:rsidRPr="00B609A1">
        <w:rPr>
          <w:rFonts w:ascii="Arial" w:hAnsi="Arial" w:cs="Arial"/>
          <w:b/>
          <w:bCs/>
          <w:color w:val="000000"/>
        </w:rPr>
        <w:t>!</w:t>
      </w:r>
    </w:p>
    <w:p w14:paraId="3EE7E3C9" w14:textId="77777777" w:rsidR="00B609A1" w:rsidRPr="00B609A1" w:rsidRDefault="00B609A1" w:rsidP="00B609A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proofErr w:type="spellStart"/>
      <w:r w:rsidRPr="00B609A1">
        <w:rPr>
          <w:rFonts w:ascii="Arial" w:hAnsi="Arial" w:cs="Arial"/>
          <w:b/>
          <w:bCs/>
          <w:color w:val="000000"/>
        </w:rPr>
        <w:t>Keterangan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B609A1">
        <w:rPr>
          <w:rFonts w:ascii="Arial" w:hAnsi="Arial" w:cs="Arial"/>
          <w:b/>
          <w:bCs/>
          <w:color w:val="000000"/>
        </w:rPr>
        <w:t>Skor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:</w:t>
      </w:r>
      <w:proofErr w:type="gramEnd"/>
      <w:r w:rsidRPr="00B609A1">
        <w:rPr>
          <w:rFonts w:ascii="Arial" w:hAnsi="Arial" w:cs="Arial"/>
          <w:b/>
          <w:bCs/>
          <w:color w:val="000000"/>
        </w:rPr>
        <w:t xml:space="preserve"> </w:t>
      </w: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Pr="00B609A1">
        <w:rPr>
          <w:rFonts w:ascii="Arial" w:hAnsi="Arial" w:cs="Arial"/>
          <w:b/>
          <w:bCs/>
          <w:color w:val="000000"/>
        </w:rPr>
        <w:t xml:space="preserve">1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kurang</w:t>
      </w:r>
      <w:proofErr w:type="spellEnd"/>
    </w:p>
    <w:p w14:paraId="611A5A21" w14:textId="184FE722" w:rsidR="00B609A1" w:rsidRPr="00B609A1" w:rsidRDefault="00B609A1" w:rsidP="00B609A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="00A16391"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2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cukup</w:t>
      </w:r>
      <w:proofErr w:type="spellEnd"/>
    </w:p>
    <w:p w14:paraId="4B008219" w14:textId="3079F4E8" w:rsidR="00B609A1" w:rsidRPr="00B609A1" w:rsidRDefault="00B609A1" w:rsidP="00B609A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="00A16391"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r w:rsidRPr="00B609A1">
        <w:rPr>
          <w:rFonts w:ascii="Arial" w:hAnsi="Arial" w:cs="Arial"/>
          <w:b/>
          <w:bCs/>
          <w:color w:val="000000"/>
        </w:rPr>
        <w:t xml:space="preserve">3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6D8BD850" w14:textId="0C08CA69" w:rsidR="00B609A1" w:rsidRPr="00B609A1" w:rsidRDefault="00B609A1" w:rsidP="00B609A1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B609A1">
        <w:rPr>
          <w:rStyle w:val="apple-tab-span"/>
          <w:rFonts w:ascii="Arial" w:hAnsi="Arial" w:cs="Arial"/>
          <w:b/>
          <w:bCs/>
          <w:color w:val="000000"/>
        </w:rPr>
        <w:tab/>
      </w:r>
      <w:r w:rsidR="00A16391">
        <w:rPr>
          <w:rStyle w:val="apple-tab-span"/>
          <w:rFonts w:ascii="Arial" w:hAnsi="Arial" w:cs="Arial"/>
          <w:b/>
          <w:bCs/>
          <w:color w:val="000000"/>
        </w:rPr>
        <w:t xml:space="preserve">                      </w:t>
      </w:r>
      <w:bookmarkStart w:id="0" w:name="_GoBack"/>
      <w:bookmarkEnd w:id="0"/>
      <w:r w:rsidRPr="00B609A1">
        <w:rPr>
          <w:rFonts w:ascii="Arial" w:hAnsi="Arial" w:cs="Arial"/>
          <w:b/>
          <w:bCs/>
          <w:color w:val="000000"/>
        </w:rPr>
        <w:t xml:space="preserve">4 = </w:t>
      </w:r>
      <w:proofErr w:type="spellStart"/>
      <w:r w:rsidRPr="00B609A1">
        <w:rPr>
          <w:rFonts w:ascii="Arial" w:hAnsi="Arial" w:cs="Arial"/>
          <w:b/>
          <w:bCs/>
          <w:color w:val="000000"/>
        </w:rPr>
        <w:t>sangat</w:t>
      </w:r>
      <w:proofErr w:type="spellEnd"/>
      <w:r w:rsidRPr="00B609A1">
        <w:rPr>
          <w:rFonts w:ascii="Arial" w:hAnsi="Arial" w:cs="Arial"/>
          <w:b/>
          <w:bCs/>
          <w:color w:val="000000"/>
        </w:rPr>
        <w:t xml:space="preserve"> </w:t>
      </w:r>
      <w:proofErr w:type="spellStart"/>
      <w:r w:rsidRPr="00B609A1">
        <w:rPr>
          <w:rFonts w:ascii="Arial" w:hAnsi="Arial" w:cs="Arial"/>
          <w:b/>
          <w:bCs/>
          <w:color w:val="000000"/>
        </w:rPr>
        <w:t>baik</w:t>
      </w:r>
      <w:proofErr w:type="spellEnd"/>
    </w:p>
    <w:p w14:paraId="06397B37" w14:textId="77777777" w:rsidR="008E7244" w:rsidRDefault="008E7244" w:rsidP="008E7244">
      <w:pPr>
        <w:jc w:val="center"/>
      </w:pP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4245"/>
        <w:gridCol w:w="709"/>
        <w:gridCol w:w="850"/>
        <w:gridCol w:w="709"/>
        <w:gridCol w:w="709"/>
        <w:gridCol w:w="988"/>
      </w:tblGrid>
      <w:tr w:rsidR="008E7244" w:rsidRPr="00514EA5" w14:paraId="71E8819F" w14:textId="77777777" w:rsidTr="00671D9D">
        <w:trPr>
          <w:tblHeader/>
        </w:trPr>
        <w:tc>
          <w:tcPr>
            <w:tcW w:w="570" w:type="dxa"/>
            <w:vMerge w:val="restart"/>
            <w:shd w:val="clear" w:color="auto" w:fill="auto"/>
            <w:vAlign w:val="center"/>
          </w:tcPr>
          <w:p w14:paraId="66389E82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No.</w:t>
            </w:r>
          </w:p>
        </w:tc>
        <w:tc>
          <w:tcPr>
            <w:tcW w:w="4245" w:type="dxa"/>
            <w:vMerge w:val="restart"/>
            <w:shd w:val="clear" w:color="auto" w:fill="auto"/>
            <w:vAlign w:val="center"/>
          </w:tcPr>
          <w:p w14:paraId="2525BD8A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Indikator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2977" w:type="dxa"/>
            <w:gridSpan w:val="4"/>
            <w:shd w:val="clear" w:color="auto" w:fill="auto"/>
          </w:tcPr>
          <w:p w14:paraId="33E52895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D82994">
              <w:rPr>
                <w:b/>
                <w:bCs/>
              </w:rPr>
              <w:t>Kriteria</w:t>
            </w:r>
            <w:proofErr w:type="spellEnd"/>
            <w:r w:rsidRPr="00D82994">
              <w:rPr>
                <w:b/>
                <w:bCs/>
              </w:rPr>
              <w:t xml:space="preserve"> </w:t>
            </w:r>
            <w:proofErr w:type="spellStart"/>
            <w:r w:rsidRPr="00D82994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88" w:type="dxa"/>
          </w:tcPr>
          <w:p w14:paraId="7952A09C" w14:textId="77777777" w:rsidR="008E7244" w:rsidRPr="003A7913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Skor</w:t>
            </w:r>
            <w:proofErr w:type="spellEnd"/>
          </w:p>
        </w:tc>
      </w:tr>
      <w:tr w:rsidR="008E7244" w:rsidRPr="00514EA5" w14:paraId="1C52E528" w14:textId="77777777" w:rsidTr="00671D9D">
        <w:trPr>
          <w:tblHeader/>
        </w:trPr>
        <w:tc>
          <w:tcPr>
            <w:tcW w:w="570" w:type="dxa"/>
            <w:vMerge/>
            <w:shd w:val="clear" w:color="auto" w:fill="auto"/>
          </w:tcPr>
          <w:p w14:paraId="7FC1A1D3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vMerge/>
            <w:shd w:val="clear" w:color="auto" w:fill="auto"/>
          </w:tcPr>
          <w:p w14:paraId="426A1F9A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7C4B2BD6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6ADDA939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4B1F2E8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82994">
              <w:rPr>
                <w:b/>
                <w:bCs/>
              </w:rPr>
              <w:t>3</w:t>
            </w:r>
          </w:p>
        </w:tc>
        <w:tc>
          <w:tcPr>
            <w:tcW w:w="709" w:type="dxa"/>
          </w:tcPr>
          <w:p w14:paraId="49C08A38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88" w:type="dxa"/>
          </w:tcPr>
          <w:p w14:paraId="7A835B4F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8E7244" w:rsidRPr="00514EA5" w14:paraId="626A23E5" w14:textId="77777777" w:rsidTr="00671D9D">
        <w:trPr>
          <w:tblHeader/>
        </w:trPr>
        <w:tc>
          <w:tcPr>
            <w:tcW w:w="570" w:type="dxa"/>
            <w:shd w:val="clear" w:color="auto" w:fill="auto"/>
          </w:tcPr>
          <w:p w14:paraId="332DE1F6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r w:rsidRPr="00165914">
              <w:t>1</w:t>
            </w:r>
          </w:p>
        </w:tc>
        <w:tc>
          <w:tcPr>
            <w:tcW w:w="4245" w:type="dxa"/>
            <w:shd w:val="clear" w:color="auto" w:fill="auto"/>
          </w:tcPr>
          <w:p w14:paraId="02425737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Pemahaman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 yang </w:t>
            </w:r>
            <w:proofErr w:type="spellStart"/>
            <w:r>
              <w:t>harus</w:t>
            </w:r>
            <w:proofErr w:type="spellEnd"/>
            <w:r>
              <w:t xml:space="preserve"> </w:t>
            </w:r>
            <w:proofErr w:type="spellStart"/>
            <w:r>
              <w:t>dipecahkan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61878FA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shd w:val="clear" w:color="auto" w:fill="auto"/>
          </w:tcPr>
          <w:p w14:paraId="33E5D7CE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shd w:val="clear" w:color="auto" w:fill="auto"/>
          </w:tcPr>
          <w:p w14:paraId="1394C12C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</w:tcPr>
          <w:p w14:paraId="4CC36576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8" w:type="dxa"/>
          </w:tcPr>
          <w:p w14:paraId="7F184DB5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center"/>
            </w:pPr>
          </w:p>
        </w:tc>
      </w:tr>
      <w:tr w:rsidR="008E7244" w:rsidRPr="00514EA5" w14:paraId="600AE9E9" w14:textId="77777777" w:rsidTr="00671D9D">
        <w:tc>
          <w:tcPr>
            <w:tcW w:w="570" w:type="dxa"/>
            <w:shd w:val="clear" w:color="auto" w:fill="auto"/>
          </w:tcPr>
          <w:p w14:paraId="1CEFEDDF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4245" w:type="dxa"/>
            <w:shd w:val="clear" w:color="auto" w:fill="auto"/>
          </w:tcPr>
          <w:p w14:paraId="3B854A25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langkah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37A47E2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52465CC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061FB87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9FB61A1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BDD336F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14EA5" w14:paraId="3CF2AFF8" w14:textId="77777777" w:rsidTr="00671D9D">
        <w:tc>
          <w:tcPr>
            <w:tcW w:w="570" w:type="dxa"/>
            <w:shd w:val="clear" w:color="auto" w:fill="auto"/>
          </w:tcPr>
          <w:p w14:paraId="1DBC7F84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6374A5B2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Kerapihan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pemecahan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0D058717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281C46A3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FCEA76A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5F9834C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02EC2C5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A6DB9" w14:paraId="281624B4" w14:textId="77777777" w:rsidTr="00671D9D">
        <w:tc>
          <w:tcPr>
            <w:tcW w:w="570" w:type="dxa"/>
            <w:shd w:val="clear" w:color="auto" w:fill="auto"/>
          </w:tcPr>
          <w:p w14:paraId="4555A3F8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</w:p>
        </w:tc>
        <w:tc>
          <w:tcPr>
            <w:tcW w:w="4245" w:type="dxa"/>
            <w:shd w:val="clear" w:color="auto" w:fill="auto"/>
          </w:tcPr>
          <w:p w14:paraId="018049FF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Ketepatan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menganalisis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31A37A81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679F698C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69A11E86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651CEA2C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21507E9E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14EA5" w14:paraId="36202F2A" w14:textId="77777777" w:rsidTr="00671D9D">
        <w:tc>
          <w:tcPr>
            <w:tcW w:w="570" w:type="dxa"/>
            <w:shd w:val="clear" w:color="auto" w:fill="auto"/>
          </w:tcPr>
          <w:p w14:paraId="748AD4CB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5</w:t>
            </w:r>
            <w:r w:rsidRPr="00165914">
              <w:t>.</w:t>
            </w:r>
          </w:p>
        </w:tc>
        <w:tc>
          <w:tcPr>
            <w:tcW w:w="4245" w:type="dxa"/>
            <w:shd w:val="clear" w:color="auto" w:fill="auto"/>
          </w:tcPr>
          <w:p w14:paraId="0D1273EC" w14:textId="77777777" w:rsidR="008E7244" w:rsidRPr="0072467A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Aspek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sistematika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17F5E819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FD5C5DF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5714DE17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56990FA4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48F9E703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14EA5" w14:paraId="48C7BAC2" w14:textId="77777777" w:rsidTr="00671D9D">
        <w:tc>
          <w:tcPr>
            <w:tcW w:w="570" w:type="dxa"/>
            <w:shd w:val="clear" w:color="auto" w:fill="auto"/>
          </w:tcPr>
          <w:p w14:paraId="0BBE2644" w14:textId="77777777" w:rsidR="008E7244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</w:p>
        </w:tc>
        <w:tc>
          <w:tcPr>
            <w:tcW w:w="4245" w:type="dxa"/>
            <w:shd w:val="clear" w:color="auto" w:fill="auto"/>
          </w:tcPr>
          <w:p w14:paraId="18CEC789" w14:textId="77777777" w:rsidR="008E7244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menuliskan</w:t>
            </w:r>
            <w:proofErr w:type="spellEnd"/>
            <w:r>
              <w:t xml:space="preserve"> </w:t>
            </w:r>
            <w:proofErr w:type="spellStart"/>
            <w:r>
              <w:t>satuan-satuan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parameter yang </w:t>
            </w:r>
            <w:proofErr w:type="spellStart"/>
            <w:r>
              <w:t>diguanakan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4FC99B86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04604BD5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7D49F049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18940C6B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02AD2DEE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14EA5" w14:paraId="571FD8AC" w14:textId="77777777" w:rsidTr="00671D9D">
        <w:tc>
          <w:tcPr>
            <w:tcW w:w="570" w:type="dxa"/>
            <w:shd w:val="clear" w:color="auto" w:fill="auto"/>
          </w:tcPr>
          <w:p w14:paraId="31548044" w14:textId="77777777" w:rsidR="008E7244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7.</w:t>
            </w:r>
          </w:p>
        </w:tc>
        <w:tc>
          <w:tcPr>
            <w:tcW w:w="4245" w:type="dxa"/>
            <w:shd w:val="clear" w:color="auto" w:fill="auto"/>
          </w:tcPr>
          <w:p w14:paraId="11C98EBE" w14:textId="77777777" w:rsidR="008E7244" w:rsidRDefault="008E7244" w:rsidP="00671D9D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Kesesuaian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penerapan</w:t>
            </w:r>
            <w:proofErr w:type="spellEnd"/>
            <w:r>
              <w:t xml:space="preserve"> </w:t>
            </w:r>
            <w:proofErr w:type="spellStart"/>
            <w:r>
              <w:t>persamaan</w:t>
            </w:r>
            <w:proofErr w:type="spellEnd"/>
            <w:r>
              <w:t xml:space="preserve">- </w:t>
            </w:r>
            <w:proofErr w:type="spellStart"/>
            <w:r>
              <w:t>persamaan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14:paraId="7C75C0EC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4C771CE3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109C13C0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4EAE53B6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10CE5858" w14:textId="77777777" w:rsidR="008E7244" w:rsidRPr="0016591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14EA5" w14:paraId="1BB72A7E" w14:textId="77777777" w:rsidTr="00671D9D">
        <w:tc>
          <w:tcPr>
            <w:tcW w:w="570" w:type="dxa"/>
            <w:shd w:val="clear" w:color="auto" w:fill="auto"/>
          </w:tcPr>
          <w:p w14:paraId="7BC81ADE" w14:textId="77777777" w:rsidR="008E7244" w:rsidRPr="0072467A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>8.</w:t>
            </w:r>
          </w:p>
        </w:tc>
        <w:tc>
          <w:tcPr>
            <w:tcW w:w="4245" w:type="dxa"/>
            <w:shd w:val="clear" w:color="auto" w:fill="auto"/>
          </w:tcPr>
          <w:p w14:paraId="46BBB56D" w14:textId="77777777" w:rsidR="008E7244" w:rsidRPr="0072467A" w:rsidRDefault="008E7244" w:rsidP="00671D9D">
            <w:pPr>
              <w:autoSpaceDE w:val="0"/>
              <w:autoSpaceDN w:val="0"/>
              <w:adjustRightInd w:val="0"/>
              <w:jc w:val="both"/>
            </w:pPr>
            <w:r>
              <w:t xml:space="preserve">Hasil </w:t>
            </w:r>
            <w:proofErr w:type="spellStart"/>
            <w:r>
              <w:t>akhir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yang </w:t>
            </w:r>
            <w:proofErr w:type="spellStart"/>
            <w:r>
              <w:t>diharapkan</w:t>
            </w:r>
            <w:proofErr w:type="spellEnd"/>
            <w: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2A2BFD53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shd w:val="clear" w:color="auto" w:fill="auto"/>
          </w:tcPr>
          <w:p w14:paraId="74A2341D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0DB62A02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</w:tcPr>
          <w:p w14:paraId="207650BE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88" w:type="dxa"/>
          </w:tcPr>
          <w:p w14:paraId="76043D78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A6DB9" w14:paraId="6F75C5A5" w14:textId="77777777" w:rsidTr="00671D9D">
        <w:tc>
          <w:tcPr>
            <w:tcW w:w="570" w:type="dxa"/>
            <w:shd w:val="clear" w:color="auto" w:fill="auto"/>
          </w:tcPr>
          <w:p w14:paraId="5CE5EE07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4245" w:type="dxa"/>
            <w:shd w:val="clear" w:color="auto" w:fill="auto"/>
          </w:tcPr>
          <w:p w14:paraId="7BE95C9A" w14:textId="77777777" w:rsidR="008E7244" w:rsidRPr="00D82994" w:rsidRDefault="008E7244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42928CE3" w14:textId="77777777" w:rsidR="008E7244" w:rsidRPr="00D82994" w:rsidRDefault="008E7244" w:rsidP="00671D9D">
            <w:pPr>
              <w:rPr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0B33AD92" w14:textId="77777777" w:rsidR="008E7244" w:rsidRPr="00D82994" w:rsidRDefault="008E7244" w:rsidP="00671D9D">
            <w:pPr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589669FE" w14:textId="77777777" w:rsidR="008E7244" w:rsidRPr="00D82994" w:rsidRDefault="008E7244" w:rsidP="00671D9D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1D6D18B5" w14:textId="77777777" w:rsidR="008E7244" w:rsidRPr="00D82994" w:rsidRDefault="008E7244" w:rsidP="00671D9D">
            <w:pPr>
              <w:rPr>
                <w:b/>
                <w:bCs/>
              </w:rPr>
            </w:pPr>
          </w:p>
        </w:tc>
        <w:tc>
          <w:tcPr>
            <w:tcW w:w="988" w:type="dxa"/>
          </w:tcPr>
          <w:p w14:paraId="7D598CA6" w14:textId="77777777" w:rsidR="008E7244" w:rsidRPr="00D82994" w:rsidRDefault="008E7244" w:rsidP="00671D9D">
            <w:pPr>
              <w:rPr>
                <w:b/>
                <w:bCs/>
              </w:rPr>
            </w:pPr>
          </w:p>
        </w:tc>
      </w:tr>
      <w:tr w:rsidR="008E7244" w:rsidRPr="00514EA5" w14:paraId="768CFCA3" w14:textId="77777777" w:rsidTr="00671D9D">
        <w:tc>
          <w:tcPr>
            <w:tcW w:w="7792" w:type="dxa"/>
            <w:gridSpan w:val="6"/>
            <w:shd w:val="clear" w:color="auto" w:fill="auto"/>
          </w:tcPr>
          <w:p w14:paraId="142C4933" w14:textId="77777777" w:rsidR="008E7244" w:rsidRPr="0072467A" w:rsidRDefault="008E7244" w:rsidP="00671D9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Jumlah</w:t>
            </w:r>
            <w:proofErr w:type="spellEnd"/>
            <w:r>
              <w:t xml:space="preserve"> </w:t>
            </w:r>
            <w:proofErr w:type="spellStart"/>
            <w:r>
              <w:t>Skor</w:t>
            </w:r>
            <w:proofErr w:type="spellEnd"/>
          </w:p>
        </w:tc>
        <w:tc>
          <w:tcPr>
            <w:tcW w:w="988" w:type="dxa"/>
          </w:tcPr>
          <w:p w14:paraId="0200DF8E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  <w:tr w:rsidR="008E7244" w:rsidRPr="00514EA5" w14:paraId="3963365C" w14:textId="77777777" w:rsidTr="00671D9D">
        <w:tc>
          <w:tcPr>
            <w:tcW w:w="7792" w:type="dxa"/>
            <w:gridSpan w:val="6"/>
            <w:shd w:val="clear" w:color="auto" w:fill="auto"/>
          </w:tcPr>
          <w:p w14:paraId="19C4DFF2" w14:textId="77777777" w:rsidR="008E7244" w:rsidRPr="0072467A" w:rsidRDefault="008E7244" w:rsidP="00671D9D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Skor</w:t>
            </w:r>
            <w:proofErr w:type="spellEnd"/>
            <w:r>
              <w:t xml:space="preserve"> </w:t>
            </w:r>
            <w:proofErr w:type="spellStart"/>
            <w:r>
              <w:t>maksimal</w:t>
            </w:r>
            <w:proofErr w:type="spellEnd"/>
          </w:p>
        </w:tc>
        <w:tc>
          <w:tcPr>
            <w:tcW w:w="988" w:type="dxa"/>
          </w:tcPr>
          <w:p w14:paraId="30D01285" w14:textId="77777777" w:rsidR="008E7244" w:rsidRPr="00E72FB9" w:rsidRDefault="008E7244" w:rsidP="00671D9D">
            <w:pPr>
              <w:autoSpaceDE w:val="0"/>
              <w:autoSpaceDN w:val="0"/>
              <w:adjustRightInd w:val="0"/>
              <w:jc w:val="center"/>
            </w:pPr>
            <w:r>
              <w:t>32</w:t>
            </w:r>
          </w:p>
        </w:tc>
      </w:tr>
      <w:tr w:rsidR="008E7244" w:rsidRPr="00514EA5" w14:paraId="5CACDB27" w14:textId="77777777" w:rsidTr="00671D9D">
        <w:tc>
          <w:tcPr>
            <w:tcW w:w="7792" w:type="dxa"/>
            <w:gridSpan w:val="6"/>
            <w:shd w:val="clear" w:color="auto" w:fill="auto"/>
          </w:tcPr>
          <w:p w14:paraId="2E292A2F" w14:textId="77777777" w:rsidR="008E7244" w:rsidRDefault="008E7244" w:rsidP="00671D9D">
            <w:pPr>
              <w:autoSpaceDE w:val="0"/>
              <w:autoSpaceDN w:val="0"/>
              <w:adjustRightInd w:val="0"/>
              <w:jc w:val="center"/>
            </w:pPr>
            <w:r>
              <w:t xml:space="preserve">Nilai </w:t>
            </w:r>
            <w:proofErr w:type="spellStart"/>
            <w:r>
              <w:t>Akhir</w:t>
            </w:r>
            <w:proofErr w:type="spellEnd"/>
          </w:p>
        </w:tc>
        <w:tc>
          <w:tcPr>
            <w:tcW w:w="988" w:type="dxa"/>
          </w:tcPr>
          <w:p w14:paraId="7C4420D7" w14:textId="77777777" w:rsidR="008E7244" w:rsidRPr="00D82994" w:rsidRDefault="008E7244" w:rsidP="00671D9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E605B87" w14:textId="77777777" w:rsidR="008E7244" w:rsidRPr="009A4737" w:rsidRDefault="008E7244" w:rsidP="008E7244">
      <w:pPr>
        <w:tabs>
          <w:tab w:val="left" w:pos="13305"/>
        </w:tabs>
        <w:rPr>
          <w:rFonts w:ascii="Calibri" w:hAnsi="Calibri" w:cs="Arial"/>
        </w:rPr>
      </w:pPr>
    </w:p>
    <w:p w14:paraId="7FD58C71" w14:textId="2F36A23B" w:rsidR="00B609A1" w:rsidRPr="00B609A1" w:rsidRDefault="00B609A1" w:rsidP="00B609A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Maksimal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:</w:t>
      </w:r>
      <w:proofErr w:type="gram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32</w:t>
      </w:r>
    </w:p>
    <w:p w14:paraId="3E79C782" w14:textId="77777777" w:rsidR="00B609A1" w:rsidRPr="00B609A1" w:rsidRDefault="00B609A1" w:rsidP="00B609A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0E794D3" w14:textId="5AAC2926" w:rsidR="00B609A1" w:rsidRPr="00B609A1" w:rsidRDefault="00B609A1" w:rsidP="00B609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Nilai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akhir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= (</w:t>
      </w:r>
      <w:proofErr w:type="spellStart"/>
      <w:r w:rsidRPr="00B609A1">
        <w:rPr>
          <w:rFonts w:ascii="Arial" w:eastAsia="Times New Roman" w:hAnsi="Arial" w:cs="Arial"/>
          <w:color w:val="000000"/>
          <w:sz w:val="24"/>
          <w:szCs w:val="24"/>
        </w:rPr>
        <w:t>Skor</w:t>
      </w:r>
      <w:proofErr w:type="spellEnd"/>
      <w:r w:rsidRPr="00B609A1">
        <w:rPr>
          <w:rFonts w:ascii="Arial" w:eastAsia="Times New Roman" w:hAnsi="Arial" w:cs="Arial"/>
          <w:color w:val="000000"/>
          <w:sz w:val="24"/>
          <w:szCs w:val="24"/>
        </w:rPr>
        <w:t xml:space="preserve"> Total /</w:t>
      </w:r>
      <w:r>
        <w:rPr>
          <w:rFonts w:ascii="Arial" w:eastAsia="Times New Roman" w:hAnsi="Arial" w:cs="Arial"/>
          <w:color w:val="000000"/>
          <w:sz w:val="24"/>
          <w:szCs w:val="24"/>
        </w:rPr>
        <w:t>32</w:t>
      </w:r>
      <w:r w:rsidRPr="00B609A1">
        <w:rPr>
          <w:rFonts w:ascii="Arial" w:eastAsia="Times New Roman" w:hAnsi="Arial" w:cs="Arial"/>
          <w:color w:val="000000"/>
          <w:sz w:val="24"/>
          <w:szCs w:val="24"/>
        </w:rPr>
        <w:t>) x 100</w:t>
      </w:r>
      <w:r w:rsidRPr="00B609A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01A44D9F" w14:textId="77777777" w:rsidR="008E7244" w:rsidRPr="00E2388C" w:rsidRDefault="008E7244" w:rsidP="008E7244">
      <w:pPr>
        <w:tabs>
          <w:tab w:val="left" w:pos="13305"/>
        </w:tabs>
        <w:rPr>
          <w:rFonts w:ascii="Arial" w:hAnsi="Arial" w:cs="Arial"/>
          <w:sz w:val="18"/>
          <w:szCs w:val="18"/>
        </w:rPr>
      </w:pPr>
    </w:p>
    <w:p w14:paraId="421EEFB0" w14:textId="77777777" w:rsidR="008E7244" w:rsidRDefault="008E7244" w:rsidP="0003268E">
      <w:pPr>
        <w:pStyle w:val="ListParagraph"/>
        <w:ind w:left="420"/>
        <w:rPr>
          <w:rFonts w:ascii="Arial" w:hAnsi="Arial" w:cs="Arial"/>
          <w:sz w:val="24"/>
          <w:szCs w:val="24"/>
        </w:rPr>
      </w:pPr>
    </w:p>
    <w:sectPr w:rsidR="008E7244" w:rsidSect="0003268E">
      <w:pgSz w:w="11909" w:h="16834" w:code="9"/>
      <w:pgMar w:top="1701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3596A"/>
    <w:multiLevelType w:val="hybridMultilevel"/>
    <w:tmpl w:val="E4FE742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29D347F"/>
    <w:multiLevelType w:val="hybridMultilevel"/>
    <w:tmpl w:val="977CF2D8"/>
    <w:lvl w:ilvl="0" w:tplc="B602092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C1E000F"/>
    <w:multiLevelType w:val="hybridMultilevel"/>
    <w:tmpl w:val="F82E967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5CAB6726"/>
    <w:multiLevelType w:val="hybridMultilevel"/>
    <w:tmpl w:val="899EFC02"/>
    <w:lvl w:ilvl="0" w:tplc="97B8FF9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68E"/>
    <w:rsid w:val="0003268E"/>
    <w:rsid w:val="000658FB"/>
    <w:rsid w:val="00203D56"/>
    <w:rsid w:val="00236231"/>
    <w:rsid w:val="0039631F"/>
    <w:rsid w:val="004E51EA"/>
    <w:rsid w:val="008E7244"/>
    <w:rsid w:val="00A16391"/>
    <w:rsid w:val="00B3287D"/>
    <w:rsid w:val="00B609A1"/>
    <w:rsid w:val="00C4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57F34"/>
  <w15:chartTrackingRefBased/>
  <w15:docId w15:val="{882F3F85-8BB3-40E1-9A0D-19AD835A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Colorful List - Accent 11,List Paragraph1"/>
    <w:basedOn w:val="Normal"/>
    <w:link w:val="ListParagraphChar"/>
    <w:uiPriority w:val="34"/>
    <w:qFormat/>
    <w:rsid w:val="0003268E"/>
    <w:pPr>
      <w:ind w:left="720"/>
      <w:contextualSpacing/>
    </w:pPr>
  </w:style>
  <w:style w:type="character" w:customStyle="1" w:styleId="ListParagraphChar">
    <w:name w:val="List Paragraph Char"/>
    <w:aliases w:val="Body of text Char,Colorful List - Accent 11 Char,List Paragraph1 Char"/>
    <w:link w:val="ListParagraph"/>
    <w:uiPriority w:val="34"/>
    <w:locked/>
    <w:rsid w:val="008E7244"/>
  </w:style>
  <w:style w:type="paragraph" w:styleId="NormalWeb">
    <w:name w:val="Normal (Web)"/>
    <w:basedOn w:val="Normal"/>
    <w:uiPriority w:val="99"/>
    <w:semiHidden/>
    <w:unhideWhenUsed/>
    <w:rsid w:val="00B60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60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tujuhkurma</dc:creator>
  <cp:keywords/>
  <dc:description/>
  <cp:lastModifiedBy>tujuhkurma</cp:lastModifiedBy>
  <cp:revision>4</cp:revision>
  <dcterms:created xsi:type="dcterms:W3CDTF">2023-08-09T09:07:00Z</dcterms:created>
  <dcterms:modified xsi:type="dcterms:W3CDTF">2023-08-09T16:17:00Z</dcterms:modified>
</cp:coreProperties>
</file>